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5C" w:rsidRDefault="0024695C" w:rsidP="00246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24695C" w:rsidRDefault="0024695C" w:rsidP="00246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количестве и характере обращений граждан, поступивших в МОУ </w:t>
      </w:r>
      <w:proofErr w:type="spellStart"/>
      <w:r w:rsidR="0059021A">
        <w:rPr>
          <w:rFonts w:ascii="Times New Roman" w:hAnsi="Times New Roman" w:cs="Times New Roman"/>
          <w:b/>
          <w:sz w:val="24"/>
          <w:szCs w:val="24"/>
        </w:rPr>
        <w:t>Нагорьевская</w:t>
      </w:r>
      <w:proofErr w:type="spellEnd"/>
      <w:r w:rsidR="0059021A">
        <w:rPr>
          <w:rFonts w:ascii="Times New Roman" w:hAnsi="Times New Roman" w:cs="Times New Roman"/>
          <w:b/>
          <w:sz w:val="24"/>
          <w:szCs w:val="24"/>
        </w:rPr>
        <w:t xml:space="preserve"> СШ за июль</w:t>
      </w:r>
      <w:r w:rsidR="0040578C">
        <w:rPr>
          <w:rFonts w:ascii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4695C" w:rsidRDefault="0059021A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июл</w:t>
      </w:r>
      <w:r w:rsidR="004166CA">
        <w:rPr>
          <w:rFonts w:ascii="Times New Roman" w:hAnsi="Times New Roman" w:cs="Times New Roman"/>
          <w:sz w:val="24"/>
          <w:szCs w:val="24"/>
        </w:rPr>
        <w:t>е</w:t>
      </w:r>
      <w:r w:rsidR="0040578C">
        <w:rPr>
          <w:rFonts w:ascii="Times New Roman" w:hAnsi="Times New Roman" w:cs="Times New Roman"/>
          <w:sz w:val="24"/>
          <w:szCs w:val="24"/>
        </w:rPr>
        <w:t xml:space="preserve"> 2024</w:t>
      </w:r>
      <w:r w:rsidR="00056A97">
        <w:rPr>
          <w:rFonts w:ascii="Times New Roman" w:hAnsi="Times New Roman" w:cs="Times New Roman"/>
          <w:sz w:val="24"/>
          <w:szCs w:val="24"/>
        </w:rPr>
        <w:t xml:space="preserve"> года в МОУ  </w:t>
      </w:r>
      <w:proofErr w:type="spellStart"/>
      <w:r w:rsidR="00056A97">
        <w:rPr>
          <w:rFonts w:ascii="Times New Roman" w:hAnsi="Times New Roman" w:cs="Times New Roman"/>
          <w:sz w:val="24"/>
          <w:szCs w:val="24"/>
        </w:rPr>
        <w:t>Нагорьевская</w:t>
      </w:r>
      <w:proofErr w:type="spellEnd"/>
      <w:r w:rsidR="00056A97">
        <w:rPr>
          <w:rFonts w:ascii="Times New Roman" w:hAnsi="Times New Roman" w:cs="Times New Roman"/>
          <w:sz w:val="24"/>
          <w:szCs w:val="24"/>
        </w:rPr>
        <w:t xml:space="preserve"> С</w:t>
      </w:r>
      <w:r w:rsidR="0024695C">
        <w:rPr>
          <w:rFonts w:ascii="Times New Roman" w:hAnsi="Times New Roman" w:cs="Times New Roman"/>
          <w:sz w:val="24"/>
          <w:szCs w:val="24"/>
        </w:rPr>
        <w:t>Ш на рассмотрение поступило:</w:t>
      </w:r>
    </w:p>
    <w:p w:rsidR="0024695C" w:rsidRDefault="0059021A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обращения граждан-5</w:t>
      </w:r>
      <w:r w:rsidR="0024695C">
        <w:rPr>
          <w:rFonts w:ascii="Times New Roman" w:hAnsi="Times New Roman" w:cs="Times New Roman"/>
          <w:sz w:val="24"/>
          <w:szCs w:val="24"/>
        </w:rPr>
        <w:t>;</w:t>
      </w:r>
    </w:p>
    <w:p w:rsidR="0024695C" w:rsidRDefault="0059021A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письменных обращений-1</w:t>
      </w:r>
      <w:bookmarkStart w:id="0" w:name="_GoBack"/>
      <w:bookmarkEnd w:id="0"/>
      <w:r w:rsidR="0024695C">
        <w:rPr>
          <w:rFonts w:ascii="Times New Roman" w:hAnsi="Times New Roman" w:cs="Times New Roman"/>
          <w:sz w:val="24"/>
          <w:szCs w:val="24"/>
        </w:rPr>
        <w:t>.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всех обращений поступили: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3CD1">
        <w:rPr>
          <w:rFonts w:ascii="Times New Roman" w:hAnsi="Times New Roman" w:cs="Times New Roman"/>
          <w:sz w:val="24"/>
          <w:szCs w:val="24"/>
        </w:rPr>
        <w:t>н</w:t>
      </w:r>
      <w:r w:rsidR="0040578C">
        <w:rPr>
          <w:rFonts w:ascii="Times New Roman" w:hAnsi="Times New Roman" w:cs="Times New Roman"/>
          <w:sz w:val="24"/>
          <w:szCs w:val="24"/>
        </w:rPr>
        <w:t>епосредственно в учреждение – 6</w:t>
      </w:r>
      <w:r w:rsidR="00EA6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 Департамента образования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– 0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 Правительства Ярославской области – 0 (0% от общего количества обращений),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том числе из Управления по работе с обращениями граждан Администрации Президента Российской Федерации -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 Уполномоченного по правам ребенка в Ярославской области, по правам человека в Ярославской области – 0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 других органов государственной власт</w:t>
      </w:r>
      <w:r w:rsidR="009B55A1">
        <w:rPr>
          <w:rFonts w:ascii="Times New Roman" w:hAnsi="Times New Roman" w:cs="Times New Roman"/>
          <w:sz w:val="24"/>
          <w:szCs w:val="24"/>
        </w:rPr>
        <w:t>и области Ярославской области– 0</w:t>
      </w:r>
      <w:r>
        <w:rPr>
          <w:rFonts w:ascii="Times New Roman" w:hAnsi="Times New Roman" w:cs="Times New Roman"/>
          <w:sz w:val="24"/>
          <w:szCs w:val="24"/>
        </w:rPr>
        <w:t xml:space="preserve">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Коллективных обращений зарегистрировано - 0.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граждан учреждением были получены посредством электронной почты - 0 (0% от общего количества обращений);</w:t>
      </w:r>
    </w:p>
    <w:p w:rsidR="0024695C" w:rsidRDefault="00EA67D6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услугами почтовой связи - 0</w:t>
      </w:r>
      <w:r w:rsidR="00DC137D">
        <w:rPr>
          <w:rFonts w:ascii="Times New Roman" w:hAnsi="Times New Roman" w:cs="Times New Roman"/>
          <w:sz w:val="24"/>
          <w:szCs w:val="24"/>
        </w:rPr>
        <w:t>обращение</w:t>
      </w:r>
      <w:r w:rsidR="0024695C">
        <w:rPr>
          <w:rFonts w:ascii="Times New Roman" w:hAnsi="Times New Roman" w:cs="Times New Roman"/>
          <w:sz w:val="24"/>
          <w:szCs w:val="24"/>
        </w:rPr>
        <w:t xml:space="preserve"> (</w:t>
      </w:r>
      <w:r w:rsidR="00056A97">
        <w:rPr>
          <w:rFonts w:ascii="Times New Roman" w:hAnsi="Times New Roman" w:cs="Times New Roman"/>
          <w:sz w:val="24"/>
          <w:szCs w:val="24"/>
        </w:rPr>
        <w:t>1</w:t>
      </w:r>
      <w:r w:rsidR="0024695C">
        <w:rPr>
          <w:rFonts w:ascii="Times New Roman" w:hAnsi="Times New Roman" w:cs="Times New Roman"/>
          <w:sz w:val="24"/>
          <w:szCs w:val="24"/>
        </w:rPr>
        <w:t xml:space="preserve">0% от общего количества обращений);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нарочным способом доставлено - 0 (0% от общего количества обращений).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установленный Положением «О порядке рассмотрения обращения граждан» уч</w:t>
      </w:r>
      <w:r w:rsidR="00123CD1">
        <w:rPr>
          <w:rFonts w:ascii="Times New Roman" w:hAnsi="Times New Roman" w:cs="Times New Roman"/>
          <w:sz w:val="24"/>
          <w:szCs w:val="24"/>
        </w:rPr>
        <w:t>р</w:t>
      </w:r>
      <w:r w:rsidR="0040578C">
        <w:rPr>
          <w:rFonts w:ascii="Times New Roman" w:hAnsi="Times New Roman" w:cs="Times New Roman"/>
          <w:sz w:val="24"/>
          <w:szCs w:val="24"/>
        </w:rPr>
        <w:t>еждения срок было рассмотрено 6</w:t>
      </w:r>
      <w:r w:rsidR="00FE4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 (100 %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нарушением сроков – 0 (0% от общего количества обращений);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поступившим обр</w:t>
      </w:r>
      <w:r w:rsidR="00123CD1">
        <w:rPr>
          <w:rFonts w:ascii="Times New Roman" w:hAnsi="Times New Roman" w:cs="Times New Roman"/>
          <w:sz w:val="24"/>
          <w:szCs w:val="24"/>
        </w:rPr>
        <w:t>а</w:t>
      </w:r>
      <w:r w:rsidR="0040578C">
        <w:rPr>
          <w:rFonts w:ascii="Times New Roman" w:hAnsi="Times New Roman" w:cs="Times New Roman"/>
          <w:sz w:val="24"/>
          <w:szCs w:val="24"/>
        </w:rPr>
        <w:t>щениям: решено положительно – 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166C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0% от общего количества обращений);</w:t>
      </w:r>
    </w:p>
    <w:p w:rsidR="0024695C" w:rsidRDefault="00B11990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решено отрицательно – 0</w:t>
      </w:r>
      <w:r w:rsidR="0024695C">
        <w:rPr>
          <w:rFonts w:ascii="Times New Roman" w:hAnsi="Times New Roman" w:cs="Times New Roman"/>
          <w:sz w:val="24"/>
          <w:szCs w:val="24"/>
        </w:rPr>
        <w:t xml:space="preserve"> (0% от общего количества обращений); </w:t>
      </w:r>
    </w:p>
    <w:p w:rsidR="0024695C" w:rsidRDefault="0040578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решено положительно -6</w:t>
      </w:r>
      <w:r w:rsidR="004166CA">
        <w:rPr>
          <w:rFonts w:ascii="Times New Roman" w:hAnsi="Times New Roman" w:cs="Times New Roman"/>
          <w:sz w:val="24"/>
          <w:szCs w:val="24"/>
        </w:rPr>
        <w:t>(10</w:t>
      </w:r>
      <w:r w:rsidR="0024695C">
        <w:rPr>
          <w:rFonts w:ascii="Times New Roman" w:hAnsi="Times New Roman" w:cs="Times New Roman"/>
          <w:sz w:val="24"/>
          <w:szCs w:val="24"/>
        </w:rPr>
        <w:t>0% от общего количества обращений)</w:t>
      </w:r>
    </w:p>
    <w:p w:rsidR="0024695C" w:rsidRDefault="00EA67D6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разъяснено 0</w:t>
      </w:r>
      <w:r w:rsidR="004166CA">
        <w:rPr>
          <w:rFonts w:ascii="Times New Roman" w:hAnsi="Times New Roman" w:cs="Times New Roman"/>
          <w:sz w:val="24"/>
          <w:szCs w:val="24"/>
        </w:rPr>
        <w:t xml:space="preserve"> (</w:t>
      </w:r>
      <w:r w:rsidR="0024695C">
        <w:rPr>
          <w:rFonts w:ascii="Times New Roman" w:hAnsi="Times New Roman" w:cs="Times New Roman"/>
          <w:sz w:val="24"/>
          <w:szCs w:val="24"/>
        </w:rPr>
        <w:t>0% от общего количества обращений)</w:t>
      </w:r>
    </w:p>
    <w:p w:rsidR="00974409" w:rsidRDefault="00974409"/>
    <w:sectPr w:rsidR="0097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5C"/>
    <w:rsid w:val="00056A97"/>
    <w:rsid w:val="00123CD1"/>
    <w:rsid w:val="0024695C"/>
    <w:rsid w:val="0040578C"/>
    <w:rsid w:val="004166CA"/>
    <w:rsid w:val="0059021A"/>
    <w:rsid w:val="00974409"/>
    <w:rsid w:val="009B55A1"/>
    <w:rsid w:val="00B11990"/>
    <w:rsid w:val="00DC137D"/>
    <w:rsid w:val="00EA67D6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19</cp:revision>
  <dcterms:created xsi:type="dcterms:W3CDTF">2019-01-13T15:31:00Z</dcterms:created>
  <dcterms:modified xsi:type="dcterms:W3CDTF">2024-10-24T11:12:00Z</dcterms:modified>
</cp:coreProperties>
</file>