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88" w:rsidRPr="00F81788" w:rsidRDefault="00F81788" w:rsidP="00F81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7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</w:p>
    <w:p w:rsidR="00F81788" w:rsidRPr="00F81788" w:rsidRDefault="00F81788" w:rsidP="00F81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17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Нагорьевская</w:t>
      </w:r>
      <w:proofErr w:type="spellEnd"/>
      <w:r w:rsidRPr="00F8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  школа</w:t>
      </w:r>
    </w:p>
    <w:p w:rsidR="00F81788" w:rsidRPr="00F81788" w:rsidRDefault="00F81788" w:rsidP="00F81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F81788" w:rsidRPr="00F81788" w:rsidRDefault="00F81788" w:rsidP="00F81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788" w:rsidRPr="00F81788" w:rsidRDefault="00F81788" w:rsidP="00F81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F81788" w:rsidRPr="00F81788" w:rsidRDefault="00F81788" w:rsidP="00F81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                                                      Утверждено</w:t>
      </w:r>
    </w:p>
    <w:p w:rsidR="00F81788" w:rsidRPr="00F81788" w:rsidRDefault="00F81788" w:rsidP="00F817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7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МО</w:t>
      </w:r>
      <w:r w:rsidRPr="00F817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</w:t>
      </w:r>
      <w:r w:rsidRPr="00F8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по школе №______                        </w:t>
      </w:r>
    </w:p>
    <w:p w:rsidR="00F81788" w:rsidRPr="00F81788" w:rsidRDefault="00F81788" w:rsidP="00F81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деятельность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от _______________2021</w:t>
      </w:r>
      <w:r w:rsidRPr="00F8178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81788" w:rsidRPr="00F81788" w:rsidRDefault="00F81788" w:rsidP="00F81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_____                                             Директор                                                   </w:t>
      </w:r>
    </w:p>
    <w:p w:rsidR="00F81788" w:rsidRPr="00F81788" w:rsidRDefault="00F81788" w:rsidP="00F81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________________2021</w:t>
      </w:r>
      <w:r w:rsidRPr="00F8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школы: _______________</w:t>
      </w:r>
    </w:p>
    <w:p w:rsidR="00F81788" w:rsidRPr="00F81788" w:rsidRDefault="00F81788" w:rsidP="00F81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788" w:rsidRPr="00F81788" w:rsidRDefault="00F81788" w:rsidP="00F81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(Семенова Т.В.)                                  (Воробьева Н. Н.)                                                                 </w:t>
      </w:r>
    </w:p>
    <w:p w:rsidR="00F81788" w:rsidRPr="00F81788" w:rsidRDefault="00F81788" w:rsidP="00F817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7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</w:t>
      </w:r>
    </w:p>
    <w:p w:rsidR="00F81788" w:rsidRPr="00F81788" w:rsidRDefault="00F81788" w:rsidP="00F817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7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.</w:t>
      </w:r>
    </w:p>
    <w:p w:rsidR="00F81788" w:rsidRPr="00F81788" w:rsidRDefault="00F81788" w:rsidP="00F817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7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</w:t>
      </w:r>
    </w:p>
    <w:p w:rsidR="00F81788" w:rsidRPr="00F81788" w:rsidRDefault="00F81788" w:rsidP="00F817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81788" w:rsidRPr="00F81788" w:rsidRDefault="00F81788" w:rsidP="00F817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81788" w:rsidRPr="00F81788" w:rsidRDefault="00F81788" w:rsidP="00F81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F8178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Рабочая программа</w:t>
      </w:r>
    </w:p>
    <w:p w:rsidR="00F81788" w:rsidRPr="00F81788" w:rsidRDefault="00F81788" w:rsidP="00F81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F8178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="00EC2B8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курса </w:t>
      </w:r>
      <w:r w:rsidRPr="00F8178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внеурочной деятельности </w:t>
      </w:r>
    </w:p>
    <w:p w:rsidR="00F81788" w:rsidRPr="00F81788" w:rsidRDefault="00F81788" w:rsidP="00F81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F81788" w:rsidRPr="00F81788" w:rsidRDefault="00EC2B85" w:rsidP="00F81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</w:t>
      </w:r>
      <w:r w:rsidR="00F81788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Живая Русь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»</w:t>
      </w:r>
    </w:p>
    <w:p w:rsidR="00F81788" w:rsidRPr="00F81788" w:rsidRDefault="00F81788" w:rsidP="00F81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F81788" w:rsidRPr="00F81788" w:rsidRDefault="00F81788" w:rsidP="00F81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4</w:t>
      </w:r>
      <w:r w:rsidRPr="00F8178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класс</w:t>
      </w:r>
    </w:p>
    <w:p w:rsidR="00F81788" w:rsidRPr="00F81788" w:rsidRDefault="00F81788" w:rsidP="00F81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81788" w:rsidRPr="00F81788" w:rsidRDefault="00F81788" w:rsidP="00F81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81788">
        <w:rPr>
          <w:rFonts w:ascii="Times New Roman" w:eastAsia="Times New Roman" w:hAnsi="Times New Roman" w:cs="Times New Roman"/>
          <w:sz w:val="40"/>
          <w:szCs w:val="40"/>
          <w:lang w:eastAsia="ru-RU"/>
        </w:rPr>
        <w:t>2021 – 2022 учебный год</w:t>
      </w:r>
    </w:p>
    <w:p w:rsidR="00F81788" w:rsidRPr="00F81788" w:rsidRDefault="00F81788" w:rsidP="00F81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81788" w:rsidRPr="00F81788" w:rsidRDefault="00F81788" w:rsidP="00F81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81788" w:rsidRPr="00F81788" w:rsidRDefault="00F81788" w:rsidP="00F81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81788" w:rsidRPr="00F81788" w:rsidRDefault="00F81788" w:rsidP="00F8178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8178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</w:t>
      </w:r>
    </w:p>
    <w:p w:rsidR="00F81788" w:rsidRPr="00F81788" w:rsidRDefault="00EC2B85" w:rsidP="00EC2B8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Составила: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Леонтьева Наталия Ивановна</w:t>
      </w:r>
    </w:p>
    <w:p w:rsidR="00F81788" w:rsidRPr="00F81788" w:rsidRDefault="00F81788" w:rsidP="00EC2B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81788" w:rsidRPr="00F81788" w:rsidRDefault="00F81788" w:rsidP="00F81788">
      <w:pPr>
        <w:spacing w:after="240" w:line="360" w:lineRule="auto"/>
        <w:jc w:val="center"/>
        <w:rPr>
          <w:rFonts w:ascii="Arial" w:eastAsia="Times New Roman" w:hAnsi="Arial" w:cs="Times New Roman"/>
          <w:b/>
          <w:sz w:val="32"/>
          <w:szCs w:val="20"/>
          <w:lang w:eastAsia="ru-RU"/>
        </w:rPr>
      </w:pPr>
    </w:p>
    <w:p w:rsidR="00F81788" w:rsidRPr="00F81788" w:rsidRDefault="00F81788" w:rsidP="00F81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2D7" w:rsidRPr="004632D7" w:rsidRDefault="004632D7" w:rsidP="00463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2D7" w:rsidRPr="004632D7" w:rsidRDefault="004632D7" w:rsidP="004632D7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4632D7" w:rsidRPr="004632D7" w:rsidRDefault="004632D7" w:rsidP="00463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внеурочной деятельности «Живая Русь» соответствует положениям Федерального государственного образовательного стандарта начального общего образования. Обеспечивает достижение планируемых результатов освоения основной образовательной программы начального </w:t>
      </w:r>
      <w:r w:rsidR="00F81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 МОУ </w:t>
      </w:r>
      <w:proofErr w:type="spellStart"/>
      <w:r w:rsidR="00F817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Нагорьевская</w:t>
      </w:r>
      <w:proofErr w:type="spellEnd"/>
      <w:r w:rsidR="00F81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</w:t>
      </w:r>
      <w:r w:rsidRPr="004632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32D7" w:rsidRPr="004632D7" w:rsidRDefault="004632D7" w:rsidP="00463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программы</w:t>
      </w:r>
    </w:p>
    <w:p w:rsidR="004632D7" w:rsidRPr="004632D7" w:rsidRDefault="004632D7" w:rsidP="00463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4632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духовно-нравственного здоровья детей. Приобщение их к нравственным ценностям русской культуры.</w:t>
      </w:r>
    </w:p>
    <w:p w:rsidR="004632D7" w:rsidRPr="004632D7" w:rsidRDefault="004632D7" w:rsidP="00463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D7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-Знакомство с историей своего народа, его культурой.</w:t>
      </w:r>
    </w:p>
    <w:p w:rsidR="004632D7" w:rsidRPr="004632D7" w:rsidRDefault="004632D7" w:rsidP="00463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-Воспитание чувства патриотизма </w:t>
      </w:r>
      <w:proofErr w:type="gramStart"/>
      <w:r w:rsidRPr="004632D7">
        <w:rPr>
          <w:rFonts w:ascii="Times New Roman" w:eastAsia="Times New Roman" w:hAnsi="Times New Roman" w:cs="Times New Roman"/>
          <w:sz w:val="24"/>
          <w:szCs w:val="24"/>
          <w:lang w:eastAsia="ru-RU"/>
        </w:rPr>
        <w:t>:л</w:t>
      </w:r>
      <w:proofErr w:type="gramEnd"/>
      <w:r w:rsidRPr="004632D7">
        <w:rPr>
          <w:rFonts w:ascii="Times New Roman" w:eastAsia="Times New Roman" w:hAnsi="Times New Roman" w:cs="Times New Roman"/>
          <w:sz w:val="24"/>
          <w:szCs w:val="24"/>
          <w:lang w:eastAsia="ru-RU"/>
        </w:rPr>
        <w:t>юбовь к малой Родине- родному краю, гордость за свой народ и его достижения, желание сохранять и приумножать богатство своей страны.</w:t>
      </w:r>
    </w:p>
    <w:p w:rsidR="004632D7" w:rsidRPr="004632D7" w:rsidRDefault="004632D7" w:rsidP="00463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D7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у учащихся активной жизненной позиции</w:t>
      </w:r>
    </w:p>
    <w:p w:rsidR="004632D7" w:rsidRPr="004632D7" w:rsidRDefault="004632D7" w:rsidP="00463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работа по нравственн</w:t>
      </w:r>
      <w:proofErr w:type="gramStart"/>
      <w:r w:rsidRPr="004632D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63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патриотическому воспитанию включает в себя следующие </w:t>
      </w:r>
      <w:r w:rsidRPr="00463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</w:p>
    <w:p w:rsidR="004632D7" w:rsidRPr="004632D7" w:rsidRDefault="004632D7" w:rsidP="00463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1.Воспитывать у ребенка любовь и привязанность к семье, близким людям, своему дому родной улице, поселку. </w:t>
      </w:r>
    </w:p>
    <w:p w:rsidR="004632D7" w:rsidRPr="004632D7" w:rsidRDefault="004632D7" w:rsidP="00463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D7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2.Расширить представление о родной стране, ее столице.</w:t>
      </w:r>
    </w:p>
    <w:p w:rsidR="004632D7" w:rsidRPr="004632D7" w:rsidRDefault="004632D7" w:rsidP="00463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D7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3.Познакомить с историческим прошлым России</w:t>
      </w:r>
    </w:p>
    <w:p w:rsidR="004632D7" w:rsidRPr="004632D7" w:rsidRDefault="004632D7" w:rsidP="00463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D7">
        <w:rPr>
          <w:rFonts w:ascii="Times New Roman" w:eastAsia="Times New Roman" w:hAnsi="Times New Roman" w:cs="Times New Roman"/>
          <w:sz w:val="24"/>
          <w:szCs w:val="24"/>
          <w:lang w:eastAsia="ru-RU"/>
        </w:rPr>
        <w:t>4.Развивать чувство ответственности и гордости за достижения Родины.</w:t>
      </w:r>
    </w:p>
    <w:p w:rsidR="004632D7" w:rsidRPr="004632D7" w:rsidRDefault="004632D7" w:rsidP="00463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D7">
        <w:rPr>
          <w:rFonts w:ascii="Times New Roman" w:eastAsia="Times New Roman" w:hAnsi="Times New Roman" w:cs="Times New Roman"/>
          <w:sz w:val="24"/>
          <w:szCs w:val="24"/>
          <w:lang w:eastAsia="ru-RU"/>
        </w:rPr>
        <w:t>5.Формировать толерантность, чувство уважения и симпатии к людям.</w:t>
      </w:r>
    </w:p>
    <w:p w:rsidR="004632D7" w:rsidRPr="004632D7" w:rsidRDefault="004632D7" w:rsidP="00463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D7">
        <w:rPr>
          <w:rFonts w:ascii="Times New Roman" w:eastAsia="Times New Roman" w:hAnsi="Times New Roman" w:cs="Times New Roman"/>
          <w:sz w:val="24"/>
          <w:szCs w:val="24"/>
          <w:lang w:eastAsia="ru-RU"/>
        </w:rPr>
        <w:t>6.Формировать бережное и заботливое отношение ко всему живому</w:t>
      </w:r>
    </w:p>
    <w:p w:rsidR="004632D7" w:rsidRPr="004632D7" w:rsidRDefault="004632D7" w:rsidP="00463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D7">
        <w:rPr>
          <w:rFonts w:ascii="Times New Roman" w:eastAsia="Times New Roman" w:hAnsi="Times New Roman" w:cs="Times New Roman"/>
          <w:sz w:val="24"/>
          <w:szCs w:val="24"/>
          <w:lang w:eastAsia="ru-RU"/>
        </w:rPr>
        <w:t>7.Формировать эстетически-нравственные нормы поведения и моральные качества учащихся.</w:t>
      </w:r>
    </w:p>
    <w:p w:rsidR="004632D7" w:rsidRPr="004632D7" w:rsidRDefault="00EC2B85" w:rsidP="00463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4632D7" w:rsidRPr="00EC2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программы представляет собой четыре содержательные линии</w:t>
      </w:r>
      <w:r w:rsidR="004632D7" w:rsidRPr="004632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32D7" w:rsidRPr="004632D7" w:rsidRDefault="004632D7" w:rsidP="00463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"Моя родословная»</w:t>
      </w:r>
      <w:r w:rsidRPr="00463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Родной дом, родители, малая родина. Формируется представление о малой родине, о любви к родному дому, </w:t>
      </w:r>
      <w:proofErr w:type="gramStart"/>
      <w:r w:rsidRPr="004632D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</w:t>
      </w:r>
      <w:proofErr w:type="gramEnd"/>
      <w:r w:rsidRPr="004632D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начинают осознавать себя частью великого народа нашей державы</w:t>
      </w:r>
    </w:p>
    <w:p w:rsidR="004632D7" w:rsidRPr="004632D7" w:rsidRDefault="004632D7" w:rsidP="00463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D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природе родного края</w:t>
      </w:r>
      <w:proofErr w:type="gramStart"/>
      <w:r w:rsidRPr="00463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63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получают представление о патриотизме ,прежде всего отталкиваясь от чувства любви к природе родного </w:t>
      </w:r>
      <w:proofErr w:type="spellStart"/>
      <w:r w:rsidRPr="004632D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края,ее</w:t>
      </w:r>
      <w:proofErr w:type="spellEnd"/>
      <w:r w:rsidRPr="00463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обитателям.</w:t>
      </w:r>
    </w:p>
    <w:p w:rsidR="004632D7" w:rsidRPr="004632D7" w:rsidRDefault="004632D7" w:rsidP="00463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3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Народный календарь.»</w:t>
      </w:r>
      <w:r w:rsidRPr="00463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ценностей народной празднично-игровой культуры и народной педагогики способствует формированию активной и полноценной личности, воспитанию у обучающихся любви к родному краю и народной культуре, уважительного отношения к людям труда и достижениям предшествующих поколений.</w:t>
      </w:r>
      <w:proofErr w:type="gramEnd"/>
      <w:r w:rsidRPr="00463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данной программы предусматривается овладение обучающимися некоторыми </w:t>
      </w:r>
      <w:r w:rsidRPr="004632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практическими навыками создания предметов празднично-игровой культуры, знакомство с обрядами и обычаями.</w:t>
      </w:r>
    </w:p>
    <w:p w:rsidR="004632D7" w:rsidRPr="004632D7" w:rsidRDefault="004632D7" w:rsidP="00463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получат практические навыки создания предметов празднично-игровой культуры, включая лепку игрушек из пластилина и глины, роспись глиняных игрушек. </w:t>
      </w:r>
    </w:p>
    <w:p w:rsidR="004632D7" w:rsidRPr="004632D7" w:rsidRDefault="004632D7" w:rsidP="00463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«Моя земля, моя Россия»</w:t>
      </w:r>
      <w:r w:rsidR="00482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632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программе способствуют приобщению обучающихся к народной и игровой культуре, формированию их эстетических и творческих представлений, помогают выявить и развить художественные способности детей в процессе учебно-практической деятельности.</w:t>
      </w:r>
    </w:p>
    <w:p w:rsidR="004632D7" w:rsidRPr="004632D7" w:rsidRDefault="004632D7" w:rsidP="00463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многих детских песнях и играх воспроизводятся время и события, давно потерянные памятью народа. Детский фольклор помогает историкам, этнографам лучше понять жизнь, быт, культуру наших предков.</w:t>
      </w:r>
    </w:p>
    <w:p w:rsidR="004632D7" w:rsidRPr="004632D7" w:rsidRDefault="004632D7" w:rsidP="00463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D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забавы детей являются « шуточным подражанием серьёзному делу взрослых», средством подготовки детей к жизни. В них находят своё отражение производственно-хозяйственная деятельность, национально-психологические черты и социальная жизнь народа.</w:t>
      </w:r>
    </w:p>
    <w:p w:rsidR="004632D7" w:rsidRPr="004632D7" w:rsidRDefault="004632D7" w:rsidP="00463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«Пусть не померкнет никогда веков связующая нить»</w:t>
      </w:r>
    </w:p>
    <w:p w:rsidR="004632D7" w:rsidRPr="004632D7" w:rsidRDefault="00054DC9" w:rsidP="00463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мы люди разные</w:t>
      </w:r>
      <w:r w:rsidR="004632D7" w:rsidRPr="004632D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Родина одна…</w:t>
      </w:r>
    </w:p>
    <w:p w:rsidR="004632D7" w:rsidRPr="004632D7" w:rsidRDefault="004632D7" w:rsidP="00463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любви к Родине, осознание ее культурных </w:t>
      </w:r>
      <w:proofErr w:type="spellStart"/>
      <w:r w:rsidRPr="004632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традиций</w:t>
      </w:r>
      <w:proofErr w:type="gramStart"/>
      <w:r w:rsidRPr="004632D7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4632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осприятие</w:t>
      </w:r>
      <w:proofErr w:type="spellEnd"/>
      <w:r w:rsidRPr="00463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бесценного д</w:t>
      </w:r>
      <w:r w:rsidR="0048295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уховного наследия нашего народа</w:t>
      </w:r>
      <w:r w:rsidRPr="004632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82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2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активной гражданской позиции детей в социальной жизни общества.</w:t>
      </w:r>
    </w:p>
    <w:p w:rsidR="004632D7" w:rsidRPr="004632D7" w:rsidRDefault="00EC2B85" w:rsidP="00EC2B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4632D7" w:rsidRPr="00463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освоения программы</w:t>
      </w:r>
    </w:p>
    <w:p w:rsidR="004632D7" w:rsidRPr="004632D7" w:rsidRDefault="004632D7" w:rsidP="00463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</w:t>
      </w:r>
      <w:r w:rsidRPr="00463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освоения учащимися содержания программы по формированию умения проектировать свою деятельность являются следующие умения: — активно включаться в общение и взаимодействие со сверстниками на принципах уважения и доброжелательности, взаимопомощи и сопереживания; </w:t>
      </w:r>
      <w:proofErr w:type="gramStart"/>
      <w:r w:rsidRPr="004632D7">
        <w:rPr>
          <w:rFonts w:ascii="Times New Roman" w:eastAsia="Times New Roman" w:hAnsi="Times New Roman" w:cs="Times New Roman"/>
          <w:sz w:val="24"/>
          <w:szCs w:val="24"/>
          <w:lang w:eastAsia="ru-RU"/>
        </w:rPr>
        <w:t>—о</w:t>
      </w:r>
      <w:proofErr w:type="gramEnd"/>
      <w:r w:rsidRPr="004632D7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смысление мотивов своих действий при выполнении заданий с жизненными ситуациями; — проявлять дисциплинированность, трудолюбие и упорство в достижении поставленных целей; — оказывать бескорыстную помощь своим сверстникам, находить с ними общий язык и общие интересы.</w:t>
      </w:r>
    </w:p>
    <w:p w:rsidR="004632D7" w:rsidRPr="004632D7" w:rsidRDefault="004632D7" w:rsidP="00463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3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463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освоения учащимися содержания программы по формированию умения проектировать свою деятельность являются следующие умения: - Умение осмысливать задачу, для решения которой недостаточно знаний</w:t>
      </w:r>
    </w:p>
    <w:p w:rsidR="004632D7" w:rsidRPr="004632D7" w:rsidRDefault="004632D7" w:rsidP="00463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D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самостоятельно находить недостающую информацию в информационном поле</w:t>
      </w:r>
    </w:p>
    <w:p w:rsidR="004632D7" w:rsidRPr="004632D7" w:rsidRDefault="004632D7" w:rsidP="00463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D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находить несколько вариантов решения проблемы</w:t>
      </w:r>
    </w:p>
    <w:p w:rsidR="004632D7" w:rsidRPr="004632D7" w:rsidRDefault="004632D7" w:rsidP="00463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D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устанавливать причинно-следственные связи</w:t>
      </w:r>
    </w:p>
    <w:p w:rsidR="004632D7" w:rsidRPr="004632D7" w:rsidRDefault="004632D7" w:rsidP="00463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D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находить и исправлять ошибки в работе других участников группы</w:t>
      </w:r>
    </w:p>
    <w:p w:rsidR="004632D7" w:rsidRPr="004632D7" w:rsidRDefault="004632D7" w:rsidP="00463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D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и навыки работы в сотрудничестве:</w:t>
      </w:r>
    </w:p>
    <w:p w:rsidR="004632D7" w:rsidRPr="004632D7" w:rsidRDefault="004632D7" w:rsidP="00463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Навыки взаимопомощи в группе в решении общих задач</w:t>
      </w:r>
    </w:p>
    <w:p w:rsidR="004632D7" w:rsidRPr="004632D7" w:rsidRDefault="004632D7" w:rsidP="00463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Предметными</w:t>
      </w:r>
      <w:r w:rsidRPr="00463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освоения учащимися содержания программы по формированию умения проектировать свою деятельность являются следующие умения: - Использовать средства Интернет для нахождения иллюстраций, аудио объектов;</w:t>
      </w:r>
    </w:p>
    <w:p w:rsidR="004632D7" w:rsidRPr="004632D7" w:rsidRDefault="004632D7" w:rsidP="00463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цифровым фотоаппаратом и видеокамерой;</w:t>
      </w:r>
    </w:p>
    <w:p w:rsidR="004632D7" w:rsidRPr="004632D7" w:rsidRDefault="004632D7" w:rsidP="00463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D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сканер, микрофон и принтер для ввода и вывода информации</w:t>
      </w:r>
    </w:p>
    <w:p w:rsidR="004632D7" w:rsidRPr="004632D7" w:rsidRDefault="004632D7" w:rsidP="00463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2D7" w:rsidRPr="00EC2B85" w:rsidRDefault="00EC2B85" w:rsidP="00EC2B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4632D7" w:rsidRPr="00463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Поурочно-т</w:t>
      </w:r>
      <w:r w:rsidR="004632D7" w:rsidRPr="00463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ематическое планирование курса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250"/>
        <w:gridCol w:w="2295"/>
        <w:gridCol w:w="4304"/>
        <w:gridCol w:w="2465"/>
      </w:tblGrid>
      <w:tr w:rsidR="00B037B3" w:rsidTr="005D0A90">
        <w:tc>
          <w:tcPr>
            <w:tcW w:w="1250" w:type="dxa"/>
          </w:tcPr>
          <w:p w:rsidR="00B037B3" w:rsidRDefault="00B037B3" w:rsidP="004632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95" w:type="dxa"/>
          </w:tcPr>
          <w:p w:rsidR="00B037B3" w:rsidRDefault="00B037B3" w:rsidP="004632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04" w:type="dxa"/>
          </w:tcPr>
          <w:p w:rsidR="00B037B3" w:rsidRDefault="00B037B3" w:rsidP="004632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465" w:type="dxa"/>
          </w:tcPr>
          <w:p w:rsidR="00B037B3" w:rsidRDefault="00B037B3" w:rsidP="004632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037B3" w:rsidTr="005D0A90">
        <w:tc>
          <w:tcPr>
            <w:tcW w:w="10314" w:type="dxa"/>
            <w:gridSpan w:val="4"/>
          </w:tcPr>
          <w:p w:rsidR="00B037B3" w:rsidRDefault="00B037B3" w:rsidP="00B037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4632D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МОЯ РОДОСЛОВНАЯ</w:t>
            </w:r>
            <w:r w:rsidRPr="00463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B037B3" w:rsidTr="005D0A90">
        <w:tc>
          <w:tcPr>
            <w:tcW w:w="1250" w:type="dxa"/>
          </w:tcPr>
          <w:p w:rsidR="00B037B3" w:rsidRDefault="005D0A90" w:rsidP="004632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295" w:type="dxa"/>
          </w:tcPr>
          <w:p w:rsidR="00B037B3" w:rsidRDefault="00B037B3" w:rsidP="00B037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D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Я и мое имя</w:t>
            </w:r>
          </w:p>
        </w:tc>
        <w:tc>
          <w:tcPr>
            <w:tcW w:w="4304" w:type="dxa"/>
          </w:tcPr>
          <w:p w:rsidR="00B037B3" w:rsidRPr="004632D7" w:rsidRDefault="00B037B3" w:rsidP="00B037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Знакомство с историей возникновения </w:t>
            </w:r>
            <w:proofErr w:type="spellStart"/>
            <w:r w:rsidRPr="004632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имен</w:t>
            </w:r>
            <w:proofErr w:type="gramStart"/>
            <w:r w:rsidR="005D0A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r w:rsidRPr="004632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4632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роисхождение</w:t>
            </w:r>
            <w:proofErr w:type="spellEnd"/>
            <w:r w:rsidRPr="004632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современных имен</w:t>
            </w:r>
            <w:r w:rsidR="005D0A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З</w:t>
            </w:r>
            <w:r w:rsidRPr="004632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начение своего имени. Православные имена, взятые из церковного календаря. Именины.</w:t>
            </w:r>
            <w:r w:rsidR="005D0A90" w:rsidRPr="004632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D0A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Имя и ангел-хранитель.</w:t>
            </w:r>
          </w:p>
          <w:p w:rsidR="00B037B3" w:rsidRDefault="00B037B3" w:rsidP="00A076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История возникновения фамилий и отчеств.</w:t>
            </w:r>
            <w:r w:rsidR="00A0763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632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Что мог</w:t>
            </w:r>
            <w:r w:rsidR="005D0A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ут рассказать фамилии о прошлом.</w:t>
            </w:r>
            <w:r w:rsidR="00A0763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632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Моя фамилия. Мое отчество</w:t>
            </w:r>
            <w:r w:rsidR="00A0763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</w:t>
            </w:r>
            <w:r w:rsidR="005D0A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</w:t>
            </w:r>
            <w:r w:rsidRPr="004632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 могут рассказать имена, отчества и фамилии о прошлом</w:t>
            </w:r>
            <w:r w:rsidR="005D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4632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Говорящие фамилии</w:t>
            </w:r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0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Проект «Твой знаменитый тезка"</w:t>
            </w:r>
          </w:p>
        </w:tc>
        <w:tc>
          <w:tcPr>
            <w:tcW w:w="2465" w:type="dxa"/>
          </w:tcPr>
          <w:p w:rsidR="00B037B3" w:rsidRDefault="005D0A90" w:rsidP="004632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D0A90" w:rsidRDefault="005D0A90" w:rsidP="004632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A90" w:rsidRDefault="005D0A90" w:rsidP="004632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A90" w:rsidRDefault="00482954" w:rsidP="004829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</w:t>
            </w:r>
            <w:r w:rsidR="005D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37B3" w:rsidTr="005D0A90">
        <w:tc>
          <w:tcPr>
            <w:tcW w:w="1250" w:type="dxa"/>
          </w:tcPr>
          <w:p w:rsidR="00B037B3" w:rsidRDefault="00E033E1" w:rsidP="004632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95" w:type="dxa"/>
          </w:tcPr>
          <w:p w:rsidR="00B037B3" w:rsidRPr="004632D7" w:rsidRDefault="00B037B3" w:rsidP="00B037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D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История моей семьи</w:t>
            </w:r>
          </w:p>
          <w:p w:rsidR="00B037B3" w:rsidRDefault="00B037B3" w:rsidP="00B037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</w:tcPr>
          <w:p w:rsidR="00B037B3" w:rsidRDefault="00E033E1" w:rsidP="00E033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Профессии моих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632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Мои братья и сестры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632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Мои бабушки и дедушки</w:t>
            </w:r>
            <w:proofErr w:type="gramStart"/>
            <w:r w:rsidRPr="004632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632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Их ближайшие родственники.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32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Кто, кому и кем доводится.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32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Профессии предков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632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Конкурс рисунков</w:t>
            </w:r>
            <w:r w:rsidR="00A0763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r w:rsidRPr="004632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A0763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Проект </w:t>
            </w:r>
            <w:r w:rsidRPr="004632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«Кем быть»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5" w:type="dxa"/>
          </w:tcPr>
          <w:p w:rsidR="00B037B3" w:rsidRDefault="00E033E1" w:rsidP="004632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033E1" w:rsidRDefault="00E033E1" w:rsidP="004632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3E1" w:rsidRDefault="00E033E1" w:rsidP="004632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3E1" w:rsidRDefault="00E033E1" w:rsidP="004632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37B3" w:rsidTr="005D0A90">
        <w:tc>
          <w:tcPr>
            <w:tcW w:w="1250" w:type="dxa"/>
          </w:tcPr>
          <w:p w:rsidR="00B037B3" w:rsidRDefault="00E033E1" w:rsidP="004632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295" w:type="dxa"/>
          </w:tcPr>
          <w:p w:rsidR="00E033E1" w:rsidRPr="004632D7" w:rsidRDefault="00E033E1" w:rsidP="00E033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D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Семейные обязанности и традиции</w:t>
            </w:r>
          </w:p>
          <w:p w:rsidR="00B037B3" w:rsidRDefault="00B037B3" w:rsidP="004632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</w:tcPr>
          <w:p w:rsidR="00E033E1" w:rsidRPr="004632D7" w:rsidRDefault="00E033E1" w:rsidP="00E033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бабушек и мам</w:t>
            </w:r>
            <w:r w:rsidR="00A0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632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Что мы знаем о традициях, увлечения моей семьи</w:t>
            </w:r>
            <w:r w:rsidR="00A0763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  <w:r w:rsidRPr="004632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об обязанностях членов семьи</w:t>
            </w:r>
            <w:r w:rsidR="00A0763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r w:rsidR="00A0763E" w:rsidRPr="004632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B037B3" w:rsidRDefault="00E033E1" w:rsidP="00A076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Знакомство с традициями на Руси.</w:t>
            </w:r>
            <w:r w:rsidR="00A0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763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Знакомство с символами семьи.</w:t>
            </w:r>
            <w:r w:rsidR="00A0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763E" w:rsidRPr="004632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Фамильный герб и фамильный девиз</w:t>
            </w:r>
            <w:proofErr w:type="gramStart"/>
            <w:r w:rsidR="00A0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="00A0763E" w:rsidRPr="004632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Конкурс рисунков</w:t>
            </w:r>
            <w:r w:rsidR="00A0763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  <w:r w:rsidR="00A0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0763E" w:rsidRPr="004632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A0763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Проект </w:t>
            </w:r>
            <w:r w:rsidR="00A0763E"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0763E" w:rsidRPr="004632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Моя родословная</w:t>
            </w:r>
            <w:r w:rsidR="00A0763E"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0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632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Семейные традиции русского народа</w:t>
            </w:r>
            <w:r w:rsidR="00A0763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5" w:type="dxa"/>
          </w:tcPr>
          <w:p w:rsidR="00B037B3" w:rsidRDefault="00A0763E" w:rsidP="004632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0763E" w:rsidRDefault="00A0763E" w:rsidP="004632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63E" w:rsidRDefault="00A0763E" w:rsidP="004632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63E" w:rsidRDefault="00A0763E" w:rsidP="004632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2EDA" w:rsidTr="00521FBD">
        <w:tc>
          <w:tcPr>
            <w:tcW w:w="10314" w:type="dxa"/>
            <w:gridSpan w:val="4"/>
          </w:tcPr>
          <w:p w:rsidR="00FC2EDA" w:rsidRPr="00FC2EDA" w:rsidRDefault="00FC2EDA" w:rsidP="004632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«НАРОДНЫЙ КАЛЕНДАРЬ»</w:t>
            </w:r>
          </w:p>
        </w:tc>
      </w:tr>
      <w:tr w:rsidR="00B037B3" w:rsidTr="005D0A90">
        <w:tc>
          <w:tcPr>
            <w:tcW w:w="1250" w:type="dxa"/>
          </w:tcPr>
          <w:p w:rsidR="00B037B3" w:rsidRDefault="00FC2EDA" w:rsidP="004632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7-18</w:t>
            </w:r>
          </w:p>
        </w:tc>
        <w:tc>
          <w:tcPr>
            <w:tcW w:w="2295" w:type="dxa"/>
          </w:tcPr>
          <w:p w:rsidR="00B037B3" w:rsidRPr="00A0763E" w:rsidRDefault="00A0763E" w:rsidP="00A076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Народный календарь</w:t>
            </w:r>
          </w:p>
        </w:tc>
        <w:tc>
          <w:tcPr>
            <w:tcW w:w="4304" w:type="dxa"/>
          </w:tcPr>
          <w:p w:rsidR="001D0DD5" w:rsidRPr="004632D7" w:rsidRDefault="00A0763E" w:rsidP="001D0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</w:t>
            </w:r>
            <w:proofErr w:type="spellStart"/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летопроводец</w:t>
            </w:r>
            <w:proofErr w:type="spellEnd"/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Значение детского музыкального фольклора в жизни человека. Праздник «</w:t>
            </w:r>
            <w:proofErr w:type="spellStart"/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Осенины</w:t>
            </w:r>
            <w:proofErr w:type="spellEnd"/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Октябрь-</w:t>
            </w:r>
            <w:proofErr w:type="spellStart"/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листопадник</w:t>
            </w:r>
            <w:proofErr w:type="spellEnd"/>
            <w:r w:rsidR="001D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D0DD5"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Разучить русские народные игры, с использованием драматизации</w:t>
            </w:r>
            <w:r w:rsidR="001D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</w:t>
            </w:r>
            <w:proofErr w:type="spellStart"/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  <w:proofErr w:type="spellEnd"/>
            <w:r w:rsidR="001D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Синичкин день</w:t>
            </w:r>
            <w:r w:rsidR="001D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D0DD5"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Одежда наших предков</w:t>
            </w:r>
          </w:p>
          <w:p w:rsidR="001D0DD5" w:rsidRDefault="00A0763E" w:rsidP="00A076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Декабрь-студень.</w:t>
            </w:r>
            <w:r w:rsidR="001D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ярмарки.</w:t>
            </w:r>
            <w:r w:rsidR="001D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Зимний </w:t>
            </w:r>
            <w:proofErr w:type="gramStart"/>
            <w:r w:rsidR="001D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праздник-Святки</w:t>
            </w:r>
            <w:proofErr w:type="gramEnd"/>
            <w:r w:rsidR="001D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D0DD5"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«Богатырских </w:t>
            </w:r>
            <w:proofErr w:type="gramStart"/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забавах</w:t>
            </w:r>
            <w:proofErr w:type="gramEnd"/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1D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Рождество. Январь-просинь</w:t>
            </w:r>
            <w:r w:rsidR="001D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C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Крещение. </w:t>
            </w:r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лубок.</w:t>
            </w:r>
            <w:r w:rsidR="001D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посиделки</w:t>
            </w:r>
            <w:r w:rsidR="001D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забавы детей</w:t>
            </w:r>
            <w:r w:rsidR="001D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календарными праздниками февраля: день рождения домового, сретенье, Власьев день. Праздник «Широкая масленица»</w:t>
            </w:r>
            <w:r w:rsidR="001D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</w:t>
            </w:r>
            <w:proofErr w:type="spellStart"/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сечень</w:t>
            </w:r>
            <w:proofErr w:type="spellEnd"/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снежень</w:t>
            </w:r>
            <w:proofErr w:type="spellEnd"/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бокогрей</w:t>
            </w:r>
            <w:proofErr w:type="spellEnd"/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Разучить масленичные песни, </w:t>
            </w:r>
            <w:proofErr w:type="spellStart"/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кричалки</w:t>
            </w:r>
            <w:proofErr w:type="spellEnd"/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частушки. </w:t>
            </w:r>
            <w:r w:rsidR="001D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0763E" w:rsidRPr="004632D7" w:rsidRDefault="00A0763E" w:rsidP="00A076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</w:t>
            </w:r>
            <w:proofErr w:type="gramStart"/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березол</w:t>
            </w:r>
            <w:proofErr w:type="spellEnd"/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протальник</w:t>
            </w:r>
            <w:proofErr w:type="spellEnd"/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грачевник</w:t>
            </w:r>
            <w:proofErr w:type="spellEnd"/>
            <w:r w:rsidR="001D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</w:t>
            </w:r>
            <w:proofErr w:type="spellStart"/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березол</w:t>
            </w:r>
            <w:proofErr w:type="spellEnd"/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снегогон</w:t>
            </w:r>
            <w:proofErr w:type="spellEnd"/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воскресенье</w:t>
            </w:r>
            <w:proofErr w:type="gramStart"/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накомить с традициями вербного воскресенья.</w:t>
            </w:r>
            <w:r w:rsidR="001D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Пасха </w:t>
            </w:r>
            <w:proofErr w:type="gramStart"/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ветлое воскресенье</w:t>
            </w:r>
            <w:r w:rsidR="001D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Березкина неделя.</w:t>
            </w:r>
            <w:r w:rsidR="001D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Май-травник</w:t>
            </w:r>
            <w:r w:rsidR="001D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 и трав</w:t>
            </w:r>
            <w:proofErr w:type="gramStart"/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земной красоты начало.</w:t>
            </w:r>
            <w:r w:rsidR="001D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 с традициями и обрядами праздника. Обряд </w:t>
            </w:r>
            <w:proofErr w:type="spellStart"/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заплетание</w:t>
            </w:r>
            <w:proofErr w:type="spellEnd"/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березки. Разучивать частушки, прибаутки, дразнилки.</w:t>
            </w:r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0763E" w:rsidRPr="004632D7" w:rsidRDefault="00A0763E" w:rsidP="00A076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лета: Семик, Троица</w:t>
            </w:r>
            <w:r w:rsidR="001D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Купала</w:t>
            </w:r>
            <w:r w:rsidR="00FC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Разучить летние </w:t>
            </w:r>
            <w:proofErr w:type="spellStart"/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заклички</w:t>
            </w:r>
            <w:proofErr w:type="spellEnd"/>
          </w:p>
          <w:p w:rsidR="00FC2EDA" w:rsidRDefault="00FC2EDA" w:rsidP="001D0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7B3" w:rsidRDefault="001D0DD5" w:rsidP="001D0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«Народный календарь и православные праздники»</w:t>
            </w:r>
          </w:p>
        </w:tc>
        <w:tc>
          <w:tcPr>
            <w:tcW w:w="2465" w:type="dxa"/>
          </w:tcPr>
          <w:p w:rsidR="00B037B3" w:rsidRDefault="001D0DD5" w:rsidP="004632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1D0DD5" w:rsidRDefault="001D0DD5" w:rsidP="004632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DD5" w:rsidRDefault="001D0DD5" w:rsidP="004632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DD5" w:rsidRDefault="001D0DD5" w:rsidP="004632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DD5" w:rsidRDefault="001D0DD5" w:rsidP="004632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DD5" w:rsidRDefault="001D0DD5" w:rsidP="004632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D0DD5" w:rsidRDefault="001D0DD5" w:rsidP="004632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DD5" w:rsidRDefault="001D0DD5" w:rsidP="004632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DD5" w:rsidRDefault="001D0DD5" w:rsidP="004632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DD5" w:rsidRDefault="001D0DD5" w:rsidP="004632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DD5" w:rsidRDefault="001D0DD5" w:rsidP="004632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DD5" w:rsidRDefault="001D0DD5" w:rsidP="004632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DD5" w:rsidRDefault="001D0DD5" w:rsidP="004632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C2EDA" w:rsidRDefault="00FC2EDA" w:rsidP="004632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EDA" w:rsidRDefault="00FC2EDA" w:rsidP="004632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EDA" w:rsidRDefault="00FC2EDA" w:rsidP="004632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EDA" w:rsidRDefault="00FC2EDA" w:rsidP="004632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EDA" w:rsidRDefault="00FC2EDA" w:rsidP="004632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EDA" w:rsidRDefault="00FC2EDA" w:rsidP="004632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C2EDA" w:rsidRDefault="00FC2EDA" w:rsidP="004632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EDA" w:rsidRDefault="00FC2EDA" w:rsidP="00FC2E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C2EDA" w:rsidTr="00D47364">
        <w:tc>
          <w:tcPr>
            <w:tcW w:w="10314" w:type="dxa"/>
            <w:gridSpan w:val="4"/>
          </w:tcPr>
          <w:p w:rsidR="00FC2EDA" w:rsidRPr="00FC2EDA" w:rsidRDefault="00FC2EDA" w:rsidP="004632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«МОЯ ЗЕМЛЯ, МОЯ РОССИЯ»</w:t>
            </w:r>
          </w:p>
        </w:tc>
      </w:tr>
      <w:tr w:rsidR="00B037B3" w:rsidTr="005D0A90">
        <w:tc>
          <w:tcPr>
            <w:tcW w:w="1250" w:type="dxa"/>
          </w:tcPr>
          <w:p w:rsidR="00B037B3" w:rsidRPr="00E23DC6" w:rsidRDefault="00E23DC6" w:rsidP="004632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19-30</w:t>
            </w:r>
          </w:p>
        </w:tc>
        <w:tc>
          <w:tcPr>
            <w:tcW w:w="2295" w:type="dxa"/>
          </w:tcPr>
          <w:p w:rsidR="00B037B3" w:rsidRPr="00E23DC6" w:rsidRDefault="00E23DC6" w:rsidP="00E23D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Моя Земля, моя Россия</w:t>
            </w:r>
          </w:p>
        </w:tc>
        <w:tc>
          <w:tcPr>
            <w:tcW w:w="4304" w:type="dxa"/>
          </w:tcPr>
          <w:p w:rsidR="00FC2EDA" w:rsidRPr="004632D7" w:rsidRDefault="00FC2EDA" w:rsidP="00FC2E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Боярский терем и боярские палаты. Сравнение быта деревенской семьи с бытом городской семьи.</w:t>
            </w:r>
          </w:p>
          <w:p w:rsidR="00FC2EDA" w:rsidRPr="004632D7" w:rsidRDefault="00FC2EDA" w:rsidP="00FC2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EDA" w:rsidRPr="004632D7" w:rsidRDefault="00FC2EDA" w:rsidP="00FC2E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 и праздники на Руси</w:t>
            </w:r>
            <w:r w:rsidR="00E2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аочное путешествие по городам России.</w:t>
            </w:r>
          </w:p>
          <w:p w:rsidR="00FC2EDA" w:rsidRPr="004632D7" w:rsidRDefault="00FC2EDA" w:rsidP="00FC2E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EDA" w:rsidRPr="004632D7" w:rsidRDefault="00FC2EDA" w:rsidP="00FC2E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Традиционная русская кухня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достоинства традиционной русской кухни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пользе мёда. Беседа о пользе мясных и постных кушаний. Щи, похлёбки. Беседа о хлеб</w:t>
            </w:r>
            <w:proofErr w:type="gramStart"/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е–</w:t>
            </w:r>
            <w:proofErr w:type="gramEnd"/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главном продукте питания, «дар Божий».</w:t>
            </w:r>
          </w:p>
          <w:p w:rsidR="00FC2EDA" w:rsidRPr="004632D7" w:rsidRDefault="00E23DC6" w:rsidP="00E23D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и как учились в старину. Беседа</w:t>
            </w:r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письменных принадлежностях, чернилах</w:t>
            </w:r>
            <w:proofErr w:type="gramStart"/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Экскурсия в школьный музей. Экспозиция «История школы»</w:t>
            </w:r>
          </w:p>
          <w:p w:rsidR="00B037B3" w:rsidRDefault="00FC2EDA" w:rsidP="00FC2E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«Великий Пост и Пасха»</w:t>
            </w:r>
            <w:r w:rsidR="00E2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(составление меню)</w:t>
            </w:r>
          </w:p>
        </w:tc>
        <w:tc>
          <w:tcPr>
            <w:tcW w:w="2465" w:type="dxa"/>
          </w:tcPr>
          <w:p w:rsidR="00B037B3" w:rsidRDefault="00E23DC6" w:rsidP="004632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E23DC6" w:rsidRDefault="00E23DC6" w:rsidP="004632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DC6" w:rsidRDefault="00E23DC6" w:rsidP="004632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DC6" w:rsidRDefault="00E23DC6" w:rsidP="004632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23DC6" w:rsidRDefault="00E23DC6" w:rsidP="004632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DC6" w:rsidRDefault="00E23DC6" w:rsidP="004632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DC6" w:rsidRDefault="00E23DC6" w:rsidP="004632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23DC6" w:rsidRDefault="00E23DC6" w:rsidP="004632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DC6" w:rsidRDefault="00E23DC6" w:rsidP="004632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DC6" w:rsidRDefault="00E23DC6" w:rsidP="004632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DC6" w:rsidRDefault="00E23DC6" w:rsidP="004632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23DC6" w:rsidRDefault="00E23DC6" w:rsidP="004632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DC6" w:rsidRDefault="00E23DC6" w:rsidP="004632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23DC6" w:rsidTr="0089528B">
        <w:tc>
          <w:tcPr>
            <w:tcW w:w="10314" w:type="dxa"/>
            <w:gridSpan w:val="4"/>
          </w:tcPr>
          <w:p w:rsidR="00E23DC6" w:rsidRDefault="00E23DC6" w:rsidP="00E23D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D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«П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УСТЬ НЕ ПОМЕРКНЕТ НИКОГДА ВЕКОВ СВЯЗУЮЩАЯ НИТЬ»</w:t>
            </w:r>
          </w:p>
        </w:tc>
      </w:tr>
      <w:tr w:rsidR="00B037B3" w:rsidTr="005D0A90">
        <w:tc>
          <w:tcPr>
            <w:tcW w:w="1250" w:type="dxa"/>
          </w:tcPr>
          <w:p w:rsidR="00B037B3" w:rsidRDefault="00482954" w:rsidP="004632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31-34</w:t>
            </w:r>
          </w:p>
        </w:tc>
        <w:tc>
          <w:tcPr>
            <w:tcW w:w="2295" w:type="dxa"/>
          </w:tcPr>
          <w:p w:rsidR="00A0763E" w:rsidRPr="004632D7" w:rsidRDefault="00A0763E" w:rsidP="00A076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Праздники России</w:t>
            </w:r>
          </w:p>
          <w:p w:rsidR="00B037B3" w:rsidRDefault="00B037B3" w:rsidP="004632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</w:tcPr>
          <w:p w:rsidR="00E23DC6" w:rsidRPr="004632D7" w:rsidRDefault="00E23DC6" w:rsidP="00E23D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</w:t>
            </w:r>
            <w:proofErr w:type="gramStart"/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народного единства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служу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Интеллектуальная игра «</w:t>
            </w:r>
            <w:proofErr w:type="gramStart"/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гражданин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482954" w:rsidRPr="004632D7" w:rsidRDefault="00482954" w:rsidP="004829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в</w:t>
            </w:r>
            <w:r w:rsidR="00E23DC6"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икторина</w:t>
            </w:r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Этих дней не смолкнет слава!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23DC6" w:rsidRPr="004632D7" w:rsidRDefault="00E23DC6" w:rsidP="00E23D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святая.</w:t>
            </w:r>
            <w:r w:rsidR="0048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Колокола России</w:t>
            </w:r>
            <w:r w:rsidR="0048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Невский</w:t>
            </w:r>
          </w:p>
          <w:p w:rsidR="00E23DC6" w:rsidRPr="004632D7" w:rsidRDefault="00482954" w:rsidP="00E23D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день Победы…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Проект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посвященный</w:t>
            </w:r>
            <w:r w:rsidR="00E23DC6" w:rsidRPr="0046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«Великим битвам».</w:t>
            </w:r>
          </w:p>
          <w:p w:rsidR="00B037B3" w:rsidRDefault="00B037B3" w:rsidP="004829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B037B3" w:rsidRDefault="00E23DC6" w:rsidP="004632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2954" w:rsidRDefault="00482954" w:rsidP="004632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954" w:rsidRDefault="00482954" w:rsidP="004632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2954" w:rsidRDefault="00482954" w:rsidP="004632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  <w:p w:rsidR="00482954" w:rsidRDefault="00482954" w:rsidP="004632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</w:tr>
    </w:tbl>
    <w:p w:rsidR="004632D7" w:rsidRPr="004632D7" w:rsidRDefault="004632D7" w:rsidP="00EC2B85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632D7" w:rsidRPr="004632D7" w:rsidRDefault="004632D7" w:rsidP="00463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2D7" w:rsidRPr="004632D7" w:rsidRDefault="00EC2B85" w:rsidP="004632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482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632D7" w:rsidRPr="00463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Описание учебно-методического и материально-технического обеспечения</w:t>
      </w:r>
      <w:proofErr w:type="gramStart"/>
      <w:r w:rsidR="004632D7" w:rsidRPr="00463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..</w:t>
      </w:r>
      <w:proofErr w:type="gramEnd"/>
    </w:p>
    <w:p w:rsidR="004632D7" w:rsidRPr="004632D7" w:rsidRDefault="004632D7" w:rsidP="004632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4632D7" w:rsidRPr="004632D7" w:rsidRDefault="00EC2B85" w:rsidP="00463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632D7" w:rsidRPr="004632D7">
        <w:rPr>
          <w:rFonts w:ascii="Times New Roman" w:eastAsia="Times New Roman" w:hAnsi="Times New Roman" w:cs="Times New Roman"/>
          <w:sz w:val="24"/>
          <w:szCs w:val="24"/>
          <w:lang w:eastAsia="ru-RU"/>
        </w:rPr>
        <w:t>.Д.И.Латышина</w:t>
      </w:r>
      <w:proofErr w:type="gramStart"/>
      <w:r w:rsidR="004632D7" w:rsidRPr="00463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4632D7" w:rsidRPr="004632D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Живая Русь книга в 2-х частях. М., Центр гуманитарного образования.</w:t>
      </w:r>
    </w:p>
    <w:p w:rsidR="004632D7" w:rsidRPr="004632D7" w:rsidRDefault="00EC2B85" w:rsidP="00463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632D7" w:rsidRPr="004632D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 В.М. Народные игры и традиции в России. – М., 1994.</w:t>
      </w:r>
    </w:p>
    <w:p w:rsidR="004632D7" w:rsidRPr="004632D7" w:rsidRDefault="00EC2B85" w:rsidP="00463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632D7" w:rsidRPr="004632D7">
        <w:rPr>
          <w:rFonts w:ascii="Times New Roman" w:eastAsia="Times New Roman" w:hAnsi="Times New Roman" w:cs="Times New Roman"/>
          <w:sz w:val="24"/>
          <w:szCs w:val="24"/>
          <w:lang w:eastAsia="ru-RU"/>
        </w:rPr>
        <w:t>.Дайн Г.Л. Детский народный календарь. Приметы, поверья, игры, рецепты, рукоделие. – М.: Дет. лит</w:t>
      </w:r>
      <w:proofErr w:type="gramStart"/>
      <w:r w:rsidR="004632D7" w:rsidRPr="00463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="004632D7" w:rsidRPr="004632D7">
        <w:rPr>
          <w:rFonts w:ascii="Times New Roman" w:eastAsia="Times New Roman" w:hAnsi="Times New Roman" w:cs="Times New Roman"/>
          <w:sz w:val="24"/>
          <w:szCs w:val="24"/>
          <w:lang w:eastAsia="ru-RU"/>
        </w:rPr>
        <w:t>2001.</w:t>
      </w:r>
    </w:p>
    <w:p w:rsidR="004632D7" w:rsidRPr="004632D7" w:rsidRDefault="004632D7" w:rsidP="00463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D7">
        <w:rPr>
          <w:rFonts w:ascii="Times New Roman" w:eastAsia="Times New Roman" w:hAnsi="Times New Roman" w:cs="Times New Roman"/>
          <w:sz w:val="24"/>
          <w:szCs w:val="24"/>
          <w:lang w:eastAsia="ru-RU"/>
        </w:rPr>
        <w:t>4.Сборник программ внеурочной деятельности. Под редакцией Н.Ф. Виноградовой</w:t>
      </w:r>
      <w:proofErr w:type="gramStart"/>
      <w:r w:rsidRPr="004632D7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4632D7">
        <w:rPr>
          <w:rFonts w:ascii="Times New Roman" w:eastAsia="Times New Roman" w:hAnsi="Times New Roman" w:cs="Times New Roman"/>
          <w:sz w:val="24"/>
          <w:szCs w:val="24"/>
          <w:lang w:eastAsia="ru-RU"/>
        </w:rPr>
        <w:t>М. :Изд. «</w:t>
      </w:r>
      <w:proofErr w:type="spellStart"/>
      <w:r w:rsidRPr="004632D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4632D7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Граф», 2013 г.</w:t>
      </w:r>
    </w:p>
    <w:p w:rsidR="004632D7" w:rsidRPr="004632D7" w:rsidRDefault="004632D7" w:rsidP="00463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2D7" w:rsidRPr="004632D7" w:rsidRDefault="004632D7" w:rsidP="004632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Технические средства</w:t>
      </w:r>
      <w:r w:rsidRPr="00463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632D7" w:rsidRPr="004632D7" w:rsidRDefault="004632D7" w:rsidP="00463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проигрыватель, магнитофон, компьютер.</w:t>
      </w:r>
    </w:p>
    <w:p w:rsidR="004632D7" w:rsidRPr="004632D7" w:rsidRDefault="004632D7" w:rsidP="00463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2D7" w:rsidRPr="004632D7" w:rsidRDefault="004632D7" w:rsidP="00463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2D7" w:rsidRPr="004632D7" w:rsidRDefault="004632D7" w:rsidP="00463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2D7" w:rsidRPr="004632D7" w:rsidRDefault="004632D7" w:rsidP="00463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2D7" w:rsidRPr="004632D7" w:rsidRDefault="004632D7" w:rsidP="00463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2D7" w:rsidRPr="004632D7" w:rsidRDefault="004632D7" w:rsidP="00463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2D7" w:rsidRPr="004632D7" w:rsidRDefault="004632D7" w:rsidP="00463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A2C" w:rsidRDefault="001D6A2C"/>
    <w:sectPr w:rsidR="001D6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911"/>
    <w:multiLevelType w:val="multilevel"/>
    <w:tmpl w:val="4A480D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94CB3"/>
    <w:multiLevelType w:val="multilevel"/>
    <w:tmpl w:val="69FC89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0412E7"/>
    <w:multiLevelType w:val="multilevel"/>
    <w:tmpl w:val="A46898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7F5E8D"/>
    <w:multiLevelType w:val="multilevel"/>
    <w:tmpl w:val="4844C6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F53881"/>
    <w:multiLevelType w:val="multilevel"/>
    <w:tmpl w:val="BC44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EE350F"/>
    <w:multiLevelType w:val="multilevel"/>
    <w:tmpl w:val="76A663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A710FF"/>
    <w:multiLevelType w:val="multilevel"/>
    <w:tmpl w:val="91FAA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D7"/>
    <w:rsid w:val="00054DC9"/>
    <w:rsid w:val="001D0DD5"/>
    <w:rsid w:val="001D6A2C"/>
    <w:rsid w:val="003376EA"/>
    <w:rsid w:val="004632D7"/>
    <w:rsid w:val="00482954"/>
    <w:rsid w:val="005D0A90"/>
    <w:rsid w:val="00A0763E"/>
    <w:rsid w:val="00B037B3"/>
    <w:rsid w:val="00E033E1"/>
    <w:rsid w:val="00E05885"/>
    <w:rsid w:val="00E23DC6"/>
    <w:rsid w:val="00EC2B85"/>
    <w:rsid w:val="00F81788"/>
    <w:rsid w:val="00FC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зам1</dc:creator>
  <cp:lastModifiedBy>зам1</cp:lastModifiedBy>
  <cp:revision>2</cp:revision>
  <dcterms:created xsi:type="dcterms:W3CDTF">2021-12-30T07:28:00Z</dcterms:created>
  <dcterms:modified xsi:type="dcterms:W3CDTF">2021-12-30T07:28:00Z</dcterms:modified>
</cp:coreProperties>
</file>